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BE5" w:rsidRDefault="00F12BE5" w:rsidP="00F12B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12BE5" w:rsidRPr="00F12BE5" w:rsidRDefault="00F12BE5" w:rsidP="00F12B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F12B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Administratora – zgodnie z art. 13 ust. 1 i 2 oraz art. 14 ust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RODO)</w:t>
      </w:r>
    </w:p>
    <w:p w:rsidR="00F12BE5" w:rsidRPr="00F12BE5" w:rsidRDefault="00F12BE5" w:rsidP="00F12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B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F12BE5" w:rsidRPr="00F12BE5" w:rsidRDefault="00F12BE5" w:rsidP="00F12B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BE5">
        <w:rPr>
          <w:rFonts w:ascii="Times New Roman" w:eastAsia="Times New Roman" w:hAnsi="Times New Roman" w:cs="Times New Roman"/>
          <w:sz w:val="24"/>
          <w:szCs w:val="24"/>
          <w:lang w:eastAsia="pl-PL"/>
        </w:rPr>
        <w:t> Informuję, że:</w:t>
      </w:r>
    </w:p>
    <w:p w:rsidR="00F12BE5" w:rsidRPr="00F12BE5" w:rsidRDefault="00F12BE5" w:rsidP="00D661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F12BE5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Państwa danych osobowych jest Stowarzyszenie Lokalna Grupa Działania „</w:t>
      </w:r>
      <w:r w:rsidR="00D6613B" w:rsidRPr="00D6613B">
        <w:rPr>
          <w:rFonts w:ascii="Times New Roman" w:eastAsia="Times New Roman" w:hAnsi="Times New Roman" w:cs="Times New Roman"/>
          <w:sz w:val="24"/>
          <w:szCs w:val="24"/>
          <w:lang w:eastAsia="pl-PL"/>
        </w:rPr>
        <w:t>Kraina Mlekiem Płynąca</w:t>
      </w:r>
      <w:r w:rsidRPr="00F12B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”, ul. </w:t>
      </w:r>
      <w:r w:rsidR="00D6613B" w:rsidRPr="00D6613B">
        <w:rPr>
          <w:rFonts w:ascii="Times New Roman" w:eastAsia="Times New Roman" w:hAnsi="Times New Roman" w:cs="Times New Roman"/>
          <w:sz w:val="24"/>
          <w:szCs w:val="24"/>
          <w:lang w:eastAsia="pl-PL"/>
        </w:rPr>
        <w:t>Krótka 15, 18-516</w:t>
      </w:r>
      <w:r w:rsidRPr="00F12B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6613B" w:rsidRPr="00D6613B">
        <w:rPr>
          <w:rFonts w:ascii="Times New Roman" w:eastAsia="Times New Roman" w:hAnsi="Times New Roman" w:cs="Times New Roman"/>
          <w:sz w:val="24"/>
          <w:szCs w:val="24"/>
          <w:lang w:eastAsia="pl-PL"/>
        </w:rPr>
        <w:t>Mały Płock</w:t>
      </w:r>
      <w:r w:rsidRPr="00F12B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D661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F12BE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tel. 86</w:t>
      </w:r>
      <w:r w:rsidR="00D6613B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 </w:t>
      </w:r>
      <w:r w:rsidRPr="00F12BE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27</w:t>
      </w:r>
      <w:r w:rsidR="00D6613B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9 1910</w:t>
      </w:r>
      <w:r w:rsidRPr="00F12BE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e-mail: </w:t>
      </w:r>
      <w:hyperlink r:id="rId6" w:history="1">
        <w:r w:rsidR="00D6613B" w:rsidRPr="001F3724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t>biuro@krainamlekimplynaca.pl</w:t>
        </w:r>
      </w:hyperlink>
    </w:p>
    <w:p w:rsidR="00F12BE5" w:rsidRPr="00F12BE5" w:rsidRDefault="00F12BE5" w:rsidP="00F12B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B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Administrator, zgodnie z art. 37 ust. 1 lit. a) RODO, powołał Inspektora Ochrony Danych, z którym możecie Państwo kontaktować się pod adresem poczty elektronicznej: </w:t>
      </w:r>
      <w:hyperlink r:id="rId7" w:history="1">
        <w:r w:rsidR="00E96264" w:rsidRPr="001F3724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inspektor@krainamlekimplynaca.pl</w:t>
        </w:r>
      </w:hyperlink>
    </w:p>
    <w:p w:rsidR="00F12BE5" w:rsidRPr="00F12BE5" w:rsidRDefault="00F12BE5" w:rsidP="00F12B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BE5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dane osobowe będą przechowywane przez okres niezbędny do realizacji celu dla jakiego zostały zebrane. Kryteria ustalenia tego okresu wynikają głownie z przepisów prawa dotyczących archiwizacji, przepisów merytorycznych lub Kodeksu postępowania administracyjnego.</w:t>
      </w:r>
    </w:p>
    <w:p w:rsidR="00F12BE5" w:rsidRPr="00F12BE5" w:rsidRDefault="00F12BE5" w:rsidP="00F12B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BE5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Państwu, w zależności od charakteru przetwarzania, prawo dostępu do treści swoich danych osobowych oraz prawo żądania ich sprostowania, usunięcia lub ograniczenia przetwarzania, prawo do sprzeciwu, prawo do przenoszenia danych, a także prawo wniesienia skargi do organu nadzorczego – Prezesa Urzędu Ochrony Danych Osobowych. Dodatkowo w przypadku, gdy podstawą przetwarzania Państwa danych osobowych jest Państwa dobrowolna zgoda, przysługuje Państwu prawo do cofnięcia wyrażonej zgody w dowolnym momencie.</w:t>
      </w:r>
    </w:p>
    <w:p w:rsidR="00F12BE5" w:rsidRPr="00F12BE5" w:rsidRDefault="00F12BE5" w:rsidP="00F12B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BE5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przez Państwa danych osobowych, w zależności od ściśle określonego celu przetwarzania, może być wymogiem ustawowym lub umownym.</w:t>
      </w:r>
    </w:p>
    <w:p w:rsidR="00F12BE5" w:rsidRPr="00F12BE5" w:rsidRDefault="00F12BE5" w:rsidP="00F12BE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BE5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dane osobowe nie będą wykorzystywane do zautomatyzowanego podejmowania decyzji ani profilowania, o którym mowa w art. 22 RODO.</w:t>
      </w:r>
    </w:p>
    <w:p w:rsidR="00F12BE5" w:rsidRPr="00F12BE5" w:rsidRDefault="00F12BE5" w:rsidP="00F12B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BE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974263" w:rsidRDefault="00974263"/>
    <w:sectPr w:rsidR="00974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46361"/>
    <w:multiLevelType w:val="multilevel"/>
    <w:tmpl w:val="ADBC7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0D4"/>
    <w:rsid w:val="00974263"/>
    <w:rsid w:val="00C415EF"/>
    <w:rsid w:val="00D6613B"/>
    <w:rsid w:val="00E96264"/>
    <w:rsid w:val="00F12BE5"/>
    <w:rsid w:val="00FB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61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661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9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spektor@krainamlekimplynac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krainamlekimplynac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283</Words>
  <Characters>1699</Characters>
  <Application>Microsoft Office Word</Application>
  <DocSecurity>0</DocSecurity>
  <Lines>14</Lines>
  <Paragraphs>3</Paragraphs>
  <ScaleCrop>false</ScaleCrop>
  <Company>Microsoft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Fundacja</dc:creator>
  <cp:keywords/>
  <dc:description/>
  <cp:lastModifiedBy>Fundacja</cp:lastModifiedBy>
  <cp:revision>6</cp:revision>
  <dcterms:created xsi:type="dcterms:W3CDTF">2018-07-11T15:02:00Z</dcterms:created>
  <dcterms:modified xsi:type="dcterms:W3CDTF">2018-07-11T15:11:00Z</dcterms:modified>
</cp:coreProperties>
</file>