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3D08" w14:textId="77777777" w:rsidR="00AD49D7" w:rsidRDefault="00AD49D7" w:rsidP="00A8387D">
      <w:pPr>
        <w:spacing w:line="144" w:lineRule="auto"/>
        <w:jc w:val="center"/>
        <w:rPr>
          <w:b/>
        </w:rPr>
      </w:pPr>
    </w:p>
    <w:p w14:paraId="4A0D34C5" w14:textId="77777777" w:rsidR="00A8387D" w:rsidRPr="00553E30" w:rsidRDefault="00AD49D7" w:rsidP="00A8387D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t xml:space="preserve">Lokalna </w:t>
      </w:r>
      <w:r w:rsidR="003B5669" w:rsidRPr="00553E30">
        <w:rPr>
          <w:b/>
          <w:sz w:val="24"/>
        </w:rPr>
        <w:t>Grupa</w:t>
      </w:r>
      <w:r w:rsidR="00A8387D" w:rsidRPr="00553E30">
        <w:rPr>
          <w:b/>
          <w:sz w:val="24"/>
        </w:rPr>
        <w:t xml:space="preserve"> Działania „Kraina Mlekiem Płynąca”</w:t>
      </w:r>
    </w:p>
    <w:p w14:paraId="77AE53BD" w14:textId="77777777" w:rsidR="00A8387D" w:rsidRPr="00553E30" w:rsidRDefault="003B5669" w:rsidP="00A8387D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</w:t>
      </w:r>
      <w:r w:rsidR="00A8387D" w:rsidRPr="00553E30">
        <w:rPr>
          <w:b/>
          <w:szCs w:val="20"/>
        </w:rPr>
        <w:t>l. Krótka 15, 18-516 Mały Płock</w:t>
      </w:r>
      <w:r w:rsidR="00BB774A" w:rsidRPr="00553E30">
        <w:rPr>
          <w:b/>
          <w:szCs w:val="20"/>
        </w:rPr>
        <w:t>, NIP 2910225872</w:t>
      </w:r>
      <w:r w:rsidRPr="00553E30">
        <w:rPr>
          <w:b/>
          <w:szCs w:val="20"/>
        </w:rPr>
        <w:t>,</w:t>
      </w:r>
      <w:r w:rsidR="00BB774A" w:rsidRPr="00553E30">
        <w:rPr>
          <w:b/>
          <w:szCs w:val="20"/>
        </w:rPr>
        <w:t xml:space="preserve"> REGON 36277410300000</w:t>
      </w:r>
    </w:p>
    <w:p w14:paraId="75CF6242" w14:textId="77777777"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14:paraId="2FF96DB2" w14:textId="77777777" w:rsidR="00BB774A" w:rsidRPr="00553E30" w:rsidRDefault="00B242DD" w:rsidP="00A8387D">
      <w:pPr>
        <w:spacing w:line="144" w:lineRule="auto"/>
        <w:jc w:val="center"/>
        <w:rPr>
          <w:b/>
          <w:szCs w:val="20"/>
          <w:lang w:val="en-US"/>
        </w:rPr>
      </w:pPr>
      <w:hyperlink r:id="rId7" w:history="1">
        <w:r w:rsidR="00BB774A"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="00BB774A" w:rsidRPr="00553E30">
        <w:rPr>
          <w:b/>
          <w:szCs w:val="20"/>
          <w:lang w:val="en-US"/>
        </w:rPr>
        <w:t>, e-mail:</w:t>
      </w:r>
      <w:r w:rsidR="00AD49D7" w:rsidRPr="00553E30">
        <w:rPr>
          <w:b/>
          <w:szCs w:val="20"/>
          <w:lang w:val="en-US"/>
        </w:rPr>
        <w:t xml:space="preserve"> </w:t>
      </w:r>
      <w:r w:rsidR="009C2382" w:rsidRPr="00553E30">
        <w:rPr>
          <w:b/>
          <w:szCs w:val="20"/>
          <w:lang w:val="en-US"/>
        </w:rPr>
        <w:t>biuro@krainamlekiemplynaca.pl</w:t>
      </w:r>
    </w:p>
    <w:p w14:paraId="0EF218EA" w14:textId="77777777" w:rsidR="00AD49D7" w:rsidRPr="00F02721" w:rsidRDefault="00AD49D7" w:rsidP="00A8387D">
      <w:pPr>
        <w:spacing w:line="144" w:lineRule="auto"/>
        <w:jc w:val="center"/>
        <w:rPr>
          <w:b/>
          <w:sz w:val="20"/>
          <w:szCs w:val="20"/>
          <w:lang w:val="en-US"/>
        </w:rPr>
      </w:pPr>
    </w:p>
    <w:p w14:paraId="78B274EA" w14:textId="77777777" w:rsidR="00C337AC" w:rsidRPr="00A8387D" w:rsidRDefault="00A8387D" w:rsidP="00AD49D7">
      <w:pPr>
        <w:spacing w:line="144" w:lineRule="auto"/>
        <w:jc w:val="center"/>
        <w:rPr>
          <w:b/>
        </w:rPr>
      </w:pPr>
      <w:r w:rsidRPr="00A8387D">
        <w:rPr>
          <w:b/>
        </w:rPr>
        <w:t>FORMULARZ ZGŁOSZENIA UWAG</w:t>
      </w:r>
    </w:p>
    <w:p w14:paraId="713C1FC7" w14:textId="6BA635DE" w:rsidR="00A8387D" w:rsidRDefault="00C7384C" w:rsidP="0081188C">
      <w:pPr>
        <w:spacing w:line="240" w:lineRule="auto"/>
        <w:jc w:val="center"/>
      </w:pPr>
      <w:r w:rsidRPr="00A8387D">
        <w:rPr>
          <w:b/>
        </w:rPr>
        <w:t>D</w:t>
      </w:r>
      <w:r w:rsidR="00A8387D" w:rsidRPr="00A8387D">
        <w:rPr>
          <w:b/>
        </w:rPr>
        <w:t>o</w:t>
      </w:r>
      <w:r w:rsidR="00B242DD">
        <w:rPr>
          <w:b/>
        </w:rPr>
        <w:t xml:space="preserve"> projektu </w:t>
      </w:r>
      <w:r w:rsidR="003B5669">
        <w:rPr>
          <w:b/>
        </w:rPr>
        <w:t>Lokalnej Strategii Rozwoju na lata 20</w:t>
      </w:r>
      <w:r w:rsidR="00B242DD">
        <w:rPr>
          <w:b/>
        </w:rPr>
        <w:t>23</w:t>
      </w:r>
      <w:r w:rsidR="003B5669">
        <w:rPr>
          <w:b/>
        </w:rPr>
        <w:t>-202</w:t>
      </w:r>
      <w:r w:rsidR="00B242DD">
        <w:rPr>
          <w:b/>
        </w:rPr>
        <w:t>7</w:t>
      </w:r>
      <w:r w:rsidR="003B5669">
        <w:rPr>
          <w:b/>
        </w:rPr>
        <w:t xml:space="preserve"> Stowarzyszenia Lokalna Grupa Działania ”Kraina Mlekiem Płynąca”</w:t>
      </w:r>
    </w:p>
    <w:p w14:paraId="2A9C0F5A" w14:textId="77777777" w:rsidR="002B109C" w:rsidRDefault="002B109C" w:rsidP="006725D9">
      <w:pPr>
        <w:spacing w:line="240" w:lineRule="auto"/>
        <w:ind w:left="1985" w:hanging="1985"/>
        <w:rPr>
          <w:b/>
        </w:rPr>
      </w:pPr>
    </w:p>
    <w:p w14:paraId="4005C57D" w14:textId="77777777" w:rsidR="00A8387D" w:rsidRPr="00A8387D" w:rsidRDefault="00BB774A" w:rsidP="006725D9">
      <w:pPr>
        <w:spacing w:line="240" w:lineRule="auto"/>
        <w:ind w:left="1985" w:hanging="1985"/>
        <w:rPr>
          <w:b/>
        </w:rPr>
      </w:pPr>
      <w:r>
        <w:rPr>
          <w:b/>
        </w:rPr>
        <w:t xml:space="preserve">1. Informacje o </w:t>
      </w:r>
      <w:r w:rsidR="00A8387D" w:rsidRPr="00A8387D">
        <w:rPr>
          <w:b/>
        </w:rPr>
        <w:t xml:space="preserve">zgłaszającym </w:t>
      </w:r>
      <w:r w:rsidR="00553E30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0458"/>
      </w:tblGrid>
      <w:tr w:rsidR="00A8387D" w14:paraId="20D6889F" w14:textId="77777777" w:rsidTr="003B5669">
        <w:trPr>
          <w:trHeight w:val="769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3876256D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Imię i Nazwisko</w:t>
            </w:r>
          </w:p>
        </w:tc>
        <w:tc>
          <w:tcPr>
            <w:tcW w:w="10458" w:type="dxa"/>
          </w:tcPr>
          <w:p w14:paraId="27869859" w14:textId="77777777" w:rsidR="00A8387D" w:rsidRDefault="00A8387D" w:rsidP="00A8387D"/>
          <w:p w14:paraId="718F4853" w14:textId="77777777" w:rsidR="00F66004" w:rsidRDefault="00F66004" w:rsidP="00A8387D"/>
        </w:tc>
      </w:tr>
      <w:tr w:rsidR="00A8387D" w14:paraId="3212ECB0" w14:textId="77777777" w:rsidTr="003B5669">
        <w:trPr>
          <w:trHeight w:val="780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614407F6" w14:textId="77777777" w:rsidR="00A8387D" w:rsidRPr="00A8387D" w:rsidRDefault="003B5669" w:rsidP="003B5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 (</w:t>
            </w:r>
            <w:r w:rsidR="00A8387D" w:rsidRPr="00A8387D">
              <w:rPr>
                <w:sz w:val="24"/>
                <w:szCs w:val="24"/>
              </w:rPr>
              <w:t>jeśli dotyczy)</w:t>
            </w:r>
          </w:p>
        </w:tc>
        <w:tc>
          <w:tcPr>
            <w:tcW w:w="10458" w:type="dxa"/>
          </w:tcPr>
          <w:p w14:paraId="09F25E28" w14:textId="77777777" w:rsidR="00A8387D" w:rsidRDefault="00A8387D" w:rsidP="00A8387D"/>
        </w:tc>
      </w:tr>
      <w:tr w:rsidR="00A8387D" w14:paraId="39397B9A" w14:textId="77777777" w:rsidTr="003B5669">
        <w:trPr>
          <w:trHeight w:val="79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1B0EF2B5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Adres do korespondencji</w:t>
            </w:r>
          </w:p>
        </w:tc>
        <w:tc>
          <w:tcPr>
            <w:tcW w:w="10458" w:type="dxa"/>
          </w:tcPr>
          <w:p w14:paraId="2781CA45" w14:textId="77777777" w:rsidR="00A8387D" w:rsidRDefault="00A8387D" w:rsidP="00A8387D"/>
        </w:tc>
      </w:tr>
      <w:tr w:rsidR="00A8387D" w14:paraId="6294EB38" w14:textId="77777777" w:rsidTr="003B5669">
        <w:trPr>
          <w:trHeight w:val="823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6D47A82C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Telefon/fax.</w:t>
            </w:r>
          </w:p>
        </w:tc>
        <w:tc>
          <w:tcPr>
            <w:tcW w:w="10458" w:type="dxa"/>
          </w:tcPr>
          <w:p w14:paraId="710B8908" w14:textId="77777777" w:rsidR="00A8387D" w:rsidRDefault="00A8387D" w:rsidP="00A8387D"/>
        </w:tc>
      </w:tr>
    </w:tbl>
    <w:p w14:paraId="0610B22B" w14:textId="77777777" w:rsidR="00A8387D" w:rsidRDefault="00A8387D" w:rsidP="00A8387D">
      <w:pPr>
        <w:spacing w:line="240" w:lineRule="auto"/>
      </w:pPr>
    </w:p>
    <w:p w14:paraId="498FC189" w14:textId="77777777" w:rsidR="00AD49D7" w:rsidRDefault="00AD49D7" w:rsidP="00A8387D">
      <w:pPr>
        <w:spacing w:line="240" w:lineRule="auto"/>
        <w:rPr>
          <w:b/>
          <w:color w:val="FF0000"/>
        </w:rPr>
      </w:pPr>
    </w:p>
    <w:p w14:paraId="2B007B2A" w14:textId="77777777" w:rsidR="00553E30" w:rsidRDefault="00553E30" w:rsidP="00A8387D">
      <w:pPr>
        <w:spacing w:line="240" w:lineRule="auto"/>
        <w:rPr>
          <w:b/>
          <w:color w:val="FF0000"/>
        </w:rPr>
      </w:pPr>
    </w:p>
    <w:p w14:paraId="4C81BE4B" w14:textId="77777777" w:rsidR="00AD49D7" w:rsidRDefault="00AD49D7" w:rsidP="00A8387D">
      <w:pPr>
        <w:spacing w:line="240" w:lineRule="auto"/>
        <w:rPr>
          <w:b/>
          <w:color w:val="FF0000"/>
        </w:rPr>
      </w:pPr>
    </w:p>
    <w:p w14:paraId="286E1A64" w14:textId="77777777" w:rsidR="003B5669" w:rsidRDefault="003B5669" w:rsidP="003B5669">
      <w:pPr>
        <w:spacing w:line="144" w:lineRule="auto"/>
        <w:jc w:val="center"/>
        <w:rPr>
          <w:b/>
        </w:rPr>
      </w:pPr>
    </w:p>
    <w:p w14:paraId="22F72B52" w14:textId="77777777" w:rsidR="00C327FB" w:rsidRPr="00553E30" w:rsidRDefault="00C327FB" w:rsidP="003B5669">
      <w:pPr>
        <w:spacing w:line="144" w:lineRule="auto"/>
        <w:jc w:val="center"/>
        <w:rPr>
          <w:b/>
          <w:sz w:val="24"/>
        </w:rPr>
      </w:pPr>
    </w:p>
    <w:p w14:paraId="7F45BD14" w14:textId="77777777" w:rsidR="003B5669" w:rsidRPr="00553E30" w:rsidRDefault="003B5669" w:rsidP="003B5669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t>Lokalna Grupa Działania „Kraina Mlekiem Płynąca”</w:t>
      </w:r>
    </w:p>
    <w:p w14:paraId="3173B5BB" w14:textId="77777777" w:rsidR="003B5669" w:rsidRPr="00553E30" w:rsidRDefault="003B5669" w:rsidP="003B5669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ul. Krótka 15, 18-516 Mały Płock, NIP 2910225872, REGON 36277410300000</w:t>
      </w:r>
    </w:p>
    <w:p w14:paraId="3F0F9E60" w14:textId="77777777"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14:paraId="553BA1BD" w14:textId="77777777" w:rsidR="003B5669" w:rsidRPr="00553E30" w:rsidRDefault="00B242DD" w:rsidP="003B5669">
      <w:pPr>
        <w:spacing w:line="144" w:lineRule="auto"/>
        <w:jc w:val="center"/>
        <w:rPr>
          <w:b/>
          <w:szCs w:val="20"/>
          <w:lang w:val="en-US"/>
        </w:rPr>
      </w:pPr>
      <w:hyperlink r:id="rId8" w:history="1">
        <w:r w:rsidR="003B5669"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="003B5669" w:rsidRPr="00553E30">
        <w:rPr>
          <w:b/>
          <w:szCs w:val="20"/>
          <w:lang w:val="en-US"/>
        </w:rPr>
        <w:t>, e-mail: biuro@krainamlekiemplynaca.pl</w:t>
      </w:r>
    </w:p>
    <w:p w14:paraId="6BB8B9D5" w14:textId="77777777" w:rsidR="00AD49D7" w:rsidRPr="00F02721" w:rsidRDefault="00AD49D7" w:rsidP="00A8387D">
      <w:pPr>
        <w:spacing w:line="240" w:lineRule="auto"/>
        <w:rPr>
          <w:b/>
          <w:color w:val="FF0000"/>
          <w:lang w:val="en-US"/>
        </w:rPr>
      </w:pPr>
    </w:p>
    <w:p w14:paraId="28BE08FB" w14:textId="3C830199" w:rsidR="00AD49D7" w:rsidRDefault="00AD49D7" w:rsidP="00A8387D">
      <w:pPr>
        <w:spacing w:line="240" w:lineRule="auto"/>
        <w:rPr>
          <w:b/>
        </w:rPr>
      </w:pPr>
      <w:r w:rsidRPr="00AD49D7">
        <w:rPr>
          <w:b/>
        </w:rPr>
        <w:t xml:space="preserve">2. Zgłaszane uwagi, wnioski oraz sugestie do </w:t>
      </w:r>
      <w:r w:rsidR="009C2382">
        <w:rPr>
          <w:b/>
        </w:rPr>
        <w:t xml:space="preserve"> </w:t>
      </w:r>
      <w:r w:rsidR="00B242DD">
        <w:rPr>
          <w:b/>
        </w:rPr>
        <w:t>projektu</w:t>
      </w:r>
      <w:r w:rsidR="009C2382">
        <w:rPr>
          <w:b/>
        </w:rPr>
        <w:t xml:space="preserve"> </w:t>
      </w:r>
      <w:r w:rsidR="00F40100">
        <w:rPr>
          <w:b/>
        </w:rPr>
        <w:t>Lokalnej Strategii Rozwoju na lata 20</w:t>
      </w:r>
      <w:r w:rsidR="00B242DD">
        <w:rPr>
          <w:b/>
        </w:rPr>
        <w:t>23</w:t>
      </w:r>
      <w:r w:rsidR="00F40100">
        <w:rPr>
          <w:b/>
        </w:rPr>
        <w:t>-202</w:t>
      </w:r>
      <w:r w:rsidR="00B242DD">
        <w:rPr>
          <w:b/>
        </w:rPr>
        <w:t>7</w:t>
      </w:r>
      <w:r w:rsidR="00F40100">
        <w:rPr>
          <w:b/>
        </w:rPr>
        <w:t xml:space="preserve"> Stowarz</w:t>
      </w:r>
      <w:r w:rsidR="000F7FB0">
        <w:rPr>
          <w:b/>
        </w:rPr>
        <w:t xml:space="preserve">yszenia Lokalna Grupa Działania </w:t>
      </w:r>
      <w:r w:rsidR="000F7FB0">
        <w:rPr>
          <w:b/>
        </w:rPr>
        <w:br/>
      </w:r>
      <w:r w:rsidR="00F40100">
        <w:rPr>
          <w:b/>
        </w:rPr>
        <w:t>”Kraina Mlekiem Płynąca”</w:t>
      </w:r>
      <w:r w:rsidR="00553E30">
        <w:rPr>
          <w:b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2660"/>
        <w:gridCol w:w="2866"/>
        <w:gridCol w:w="3683"/>
        <w:gridCol w:w="4005"/>
      </w:tblGrid>
      <w:tr w:rsidR="00AD49D7" w14:paraId="57BDD624" w14:textId="77777777" w:rsidTr="00C327FB">
        <w:trPr>
          <w:trHeight w:val="546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14:paraId="1D6B4E8A" w14:textId="77777777" w:rsidR="00AD49D7" w:rsidRPr="00AD49D7" w:rsidRDefault="00AD49D7" w:rsidP="00C327FB">
            <w:pPr>
              <w:jc w:val="center"/>
            </w:pPr>
            <w:r w:rsidRPr="00AD49D7">
              <w:t>Lp.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14:paraId="38B0D74E" w14:textId="77777777" w:rsidR="00AD49D7" w:rsidRPr="00AD49D7" w:rsidRDefault="00AD49D7" w:rsidP="00C327FB">
            <w:pPr>
              <w:jc w:val="center"/>
            </w:pPr>
            <w:r w:rsidRPr="00AD49D7">
              <w:t>Rozdział</w:t>
            </w:r>
          </w:p>
        </w:tc>
        <w:tc>
          <w:tcPr>
            <w:tcW w:w="2866" w:type="dxa"/>
            <w:shd w:val="clear" w:color="auto" w:fill="F2DBDB" w:themeFill="accent2" w:themeFillTint="33"/>
            <w:vAlign w:val="center"/>
          </w:tcPr>
          <w:p w14:paraId="734096A3" w14:textId="77777777" w:rsidR="00AD49D7" w:rsidRPr="00AD49D7" w:rsidRDefault="00AD49D7" w:rsidP="00C327FB">
            <w:pPr>
              <w:jc w:val="center"/>
            </w:pPr>
            <w:r w:rsidRPr="00AD49D7">
              <w:t>Obecny zapis</w:t>
            </w:r>
          </w:p>
        </w:tc>
        <w:tc>
          <w:tcPr>
            <w:tcW w:w="3683" w:type="dxa"/>
            <w:shd w:val="clear" w:color="auto" w:fill="F2DBDB" w:themeFill="accent2" w:themeFillTint="33"/>
            <w:vAlign w:val="center"/>
          </w:tcPr>
          <w:p w14:paraId="0FDFDA1D" w14:textId="77777777" w:rsidR="00AD49D7" w:rsidRPr="00AD49D7" w:rsidRDefault="00AD49D7" w:rsidP="00C327FB">
            <w:pPr>
              <w:jc w:val="center"/>
            </w:pPr>
            <w:r w:rsidRPr="00AD49D7">
              <w:t>Propozycja zmiany</w:t>
            </w:r>
          </w:p>
        </w:tc>
        <w:tc>
          <w:tcPr>
            <w:tcW w:w="4005" w:type="dxa"/>
            <w:shd w:val="clear" w:color="auto" w:fill="F2DBDB" w:themeFill="accent2" w:themeFillTint="33"/>
            <w:vAlign w:val="center"/>
          </w:tcPr>
          <w:p w14:paraId="19BF376B" w14:textId="77777777" w:rsidR="00AD49D7" w:rsidRPr="0081188C" w:rsidRDefault="00AD49D7" w:rsidP="00C327FB">
            <w:pPr>
              <w:jc w:val="center"/>
              <w:rPr>
                <w:sz w:val="24"/>
                <w:szCs w:val="24"/>
              </w:rPr>
            </w:pPr>
            <w:r w:rsidRPr="0081188C">
              <w:rPr>
                <w:sz w:val="24"/>
                <w:szCs w:val="24"/>
              </w:rPr>
              <w:t>Uzasadnienie zmiany</w:t>
            </w:r>
          </w:p>
        </w:tc>
      </w:tr>
      <w:tr w:rsidR="00AD49D7" w14:paraId="29DFBF6C" w14:textId="77777777" w:rsidTr="003B5669">
        <w:trPr>
          <w:trHeight w:val="510"/>
        </w:trPr>
        <w:tc>
          <w:tcPr>
            <w:tcW w:w="771" w:type="dxa"/>
            <w:vAlign w:val="center"/>
          </w:tcPr>
          <w:p w14:paraId="28CD0DD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5D9937D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59FF1BAD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2AD5920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5E4F78F2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45126C05" w14:textId="77777777" w:rsidTr="003B5669">
        <w:trPr>
          <w:trHeight w:val="594"/>
        </w:trPr>
        <w:tc>
          <w:tcPr>
            <w:tcW w:w="771" w:type="dxa"/>
            <w:vAlign w:val="center"/>
          </w:tcPr>
          <w:p w14:paraId="07BF4E1B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51241A4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7111FA8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59C4DEDD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70A6AB9C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10D78227" w14:textId="77777777" w:rsidTr="003B5669">
        <w:trPr>
          <w:trHeight w:val="586"/>
        </w:trPr>
        <w:tc>
          <w:tcPr>
            <w:tcW w:w="771" w:type="dxa"/>
            <w:vAlign w:val="center"/>
          </w:tcPr>
          <w:p w14:paraId="6EC6C877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5B057677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7B9E892B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C0143F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279817D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5B0BB797" w14:textId="77777777" w:rsidTr="003B5669">
        <w:trPr>
          <w:trHeight w:val="609"/>
        </w:trPr>
        <w:tc>
          <w:tcPr>
            <w:tcW w:w="771" w:type="dxa"/>
            <w:vAlign w:val="center"/>
          </w:tcPr>
          <w:p w14:paraId="36A8CCFD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04CCCFF1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405215B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2817B3B2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30557F91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1E5494B3" w14:textId="77777777" w:rsidTr="003B5669">
        <w:trPr>
          <w:trHeight w:val="603"/>
        </w:trPr>
        <w:tc>
          <w:tcPr>
            <w:tcW w:w="771" w:type="dxa"/>
            <w:vAlign w:val="center"/>
          </w:tcPr>
          <w:p w14:paraId="6B8EF47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6468167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39DF418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44E1D493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26A4E0E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73A7EFF3" w14:textId="77777777" w:rsidTr="003B5669">
        <w:trPr>
          <w:trHeight w:val="598"/>
        </w:trPr>
        <w:tc>
          <w:tcPr>
            <w:tcW w:w="771" w:type="dxa"/>
            <w:vAlign w:val="center"/>
          </w:tcPr>
          <w:p w14:paraId="2DD952E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054DFA0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1B7E9CE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63568ED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0AB2425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</w:tbl>
    <w:p w14:paraId="0CAD3025" w14:textId="77777777" w:rsidR="00AD49D7" w:rsidRDefault="00AD49D7" w:rsidP="00A8387D">
      <w:pPr>
        <w:spacing w:line="240" w:lineRule="auto"/>
        <w:rPr>
          <w:b/>
          <w:color w:val="FF0000"/>
        </w:rPr>
      </w:pPr>
    </w:p>
    <w:p w14:paraId="490FE0C8" w14:textId="77777777" w:rsidR="00553E30" w:rsidRDefault="00553E30" w:rsidP="00553E30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Uwagi w ramach konsultacji społecznych będą przyjmowane</w:t>
      </w:r>
      <w:r w:rsidRPr="00F66004">
        <w:rPr>
          <w:b/>
          <w:strike/>
          <w:color w:val="FF0000"/>
        </w:rPr>
        <w:t xml:space="preserve"> </w:t>
      </w:r>
      <w:r w:rsidRPr="00A8387D">
        <w:rPr>
          <w:b/>
          <w:color w:val="FF0000"/>
        </w:rPr>
        <w:t xml:space="preserve">na niniejszym formularzu. </w:t>
      </w:r>
    </w:p>
    <w:p w14:paraId="012F2CCE" w14:textId="77777777" w:rsidR="00AD49D7" w:rsidRPr="00A8387D" w:rsidRDefault="00553E30" w:rsidP="00A8387D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Konieczne jest wypełnienie punktu 1.</w:t>
      </w:r>
    </w:p>
    <w:sectPr w:rsidR="00AD49D7" w:rsidRPr="00A8387D" w:rsidSect="00B242DD">
      <w:headerReference w:type="default" r:id="rId9"/>
      <w:footerReference w:type="default" r:id="rId10"/>
      <w:pgSz w:w="16838" w:h="11906" w:orient="landscape"/>
      <w:pgMar w:top="285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99F1" w14:textId="77777777" w:rsidR="00F8702A" w:rsidRDefault="00F8702A" w:rsidP="00A8387D">
      <w:pPr>
        <w:spacing w:after="0" w:line="240" w:lineRule="auto"/>
      </w:pPr>
      <w:r>
        <w:separator/>
      </w:r>
    </w:p>
  </w:endnote>
  <w:endnote w:type="continuationSeparator" w:id="0">
    <w:p w14:paraId="01D184C2" w14:textId="77777777" w:rsidR="00F8702A" w:rsidRDefault="00F8702A" w:rsidP="00A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9407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A1C1AEF" w14:textId="77777777" w:rsidR="00553E30" w:rsidRDefault="00553E30">
            <w:pPr>
              <w:pStyle w:val="Stopka"/>
              <w:jc w:val="right"/>
            </w:pPr>
            <w:r>
              <w:t xml:space="preserve">Strona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2</w:t>
            </w:r>
            <w:r w:rsidR="00853A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3</w:t>
            </w:r>
            <w:r w:rsidR="00853A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34226ED" w14:textId="77777777" w:rsidR="00553E30" w:rsidRDefault="00553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8DA4" w14:textId="77777777" w:rsidR="00F8702A" w:rsidRDefault="00F8702A" w:rsidP="00A8387D">
      <w:pPr>
        <w:spacing w:after="0" w:line="240" w:lineRule="auto"/>
      </w:pPr>
      <w:r>
        <w:separator/>
      </w:r>
    </w:p>
  </w:footnote>
  <w:footnote w:type="continuationSeparator" w:id="0">
    <w:p w14:paraId="5391AC2C" w14:textId="77777777" w:rsidR="00F8702A" w:rsidRDefault="00F8702A" w:rsidP="00A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A31A" w14:textId="65DF6495" w:rsidR="00B242DD" w:rsidRDefault="00B242DD" w:rsidP="00B242DD">
    <w:pPr>
      <w:spacing w:after="160" w:line="240" w:lineRule="auto"/>
      <w:jc w:val="center"/>
      <w:rPr>
        <w:rFonts w:ascii="Calibri" w:eastAsia="Calibri" w:hAnsi="Calibri" w:cs="Times New Roman"/>
        <w:sz w:val="20"/>
        <w:szCs w:val="18"/>
      </w:rPr>
    </w:pPr>
    <w:r>
      <w:rPr>
        <w:rFonts w:ascii="Times New Roman" w:hAnsi="Times New Roman" w:cs="Times New Roman"/>
        <w:i/>
        <w:noProof/>
        <w:sz w:val="20"/>
        <w:lang w:eastAsia="pl-PL"/>
      </w:rPr>
      <w:drawing>
        <wp:anchor distT="0" distB="0" distL="114300" distR="114300" simplePos="0" relativeHeight="251667456" behindDoc="0" locked="0" layoutInCell="1" allowOverlap="1" wp14:anchorId="69D22299" wp14:editId="53972672">
          <wp:simplePos x="0" y="0"/>
          <wp:positionH relativeFrom="column">
            <wp:posOffset>347980</wp:posOffset>
          </wp:positionH>
          <wp:positionV relativeFrom="page">
            <wp:posOffset>276225</wp:posOffset>
          </wp:positionV>
          <wp:extent cx="8410575" cy="1145329"/>
          <wp:effectExtent l="0" t="0" r="0" b="0"/>
          <wp:wrapNone/>
          <wp:docPr id="2" name="Obraz 2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0575" cy="1145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413" w14:textId="14D73BBD" w:rsidR="00B242DD" w:rsidRDefault="00B242DD" w:rsidP="00B242DD">
    <w:pPr>
      <w:spacing w:after="160" w:line="240" w:lineRule="auto"/>
      <w:rPr>
        <w:rFonts w:ascii="Calibri" w:eastAsia="Calibri" w:hAnsi="Calibri" w:cs="Times New Roman"/>
        <w:szCs w:val="20"/>
      </w:rPr>
    </w:pPr>
  </w:p>
  <w:p w14:paraId="1FCBCBFA" w14:textId="77777777" w:rsidR="00B242DD" w:rsidRDefault="00B242DD" w:rsidP="00B242DD">
    <w:pPr>
      <w:spacing w:after="160" w:line="240" w:lineRule="auto"/>
      <w:jc w:val="center"/>
      <w:rPr>
        <w:rFonts w:ascii="Calibri" w:eastAsia="Calibri" w:hAnsi="Calibri" w:cs="Times New Roman"/>
        <w:szCs w:val="20"/>
      </w:rPr>
    </w:pPr>
  </w:p>
  <w:p w14:paraId="5248F96F" w14:textId="517A8F7C" w:rsidR="00B242DD" w:rsidRDefault="00B242DD" w:rsidP="00B242DD">
    <w:pPr>
      <w:spacing w:after="160" w:line="240" w:lineRule="auto"/>
      <w:jc w:val="center"/>
      <w:rPr>
        <w:rFonts w:ascii="Calibri" w:eastAsia="Calibri" w:hAnsi="Calibri" w:cs="Times New Roman"/>
        <w:szCs w:val="20"/>
      </w:rPr>
    </w:pPr>
  </w:p>
  <w:p w14:paraId="159CBD97" w14:textId="14C6A34C" w:rsidR="00B242DD" w:rsidRPr="00B242DD" w:rsidRDefault="00B242DD" w:rsidP="00B242DD">
    <w:pPr>
      <w:spacing w:after="160" w:line="240" w:lineRule="auto"/>
      <w:jc w:val="center"/>
      <w:rPr>
        <w:rFonts w:ascii="Calibri" w:eastAsia="Calibri" w:hAnsi="Calibri" w:cs="Times New Roman"/>
        <w:sz w:val="20"/>
        <w:szCs w:val="18"/>
      </w:rPr>
    </w:pPr>
  </w:p>
  <w:p w14:paraId="44DB53F4" w14:textId="735156C6" w:rsidR="00B52065" w:rsidRDefault="00B52065" w:rsidP="00F0272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7D"/>
    <w:rsid w:val="00057944"/>
    <w:rsid w:val="000710C5"/>
    <w:rsid w:val="000D5E59"/>
    <w:rsid w:val="000F7FB0"/>
    <w:rsid w:val="00105C5A"/>
    <w:rsid w:val="001643BA"/>
    <w:rsid w:val="001C0519"/>
    <w:rsid w:val="00220FCE"/>
    <w:rsid w:val="00265ABE"/>
    <w:rsid w:val="0028593A"/>
    <w:rsid w:val="002B109C"/>
    <w:rsid w:val="002F57BE"/>
    <w:rsid w:val="0030181C"/>
    <w:rsid w:val="003110B8"/>
    <w:rsid w:val="00312359"/>
    <w:rsid w:val="00392BF5"/>
    <w:rsid w:val="003B5669"/>
    <w:rsid w:val="00415475"/>
    <w:rsid w:val="004A0182"/>
    <w:rsid w:val="004F3A94"/>
    <w:rsid w:val="00553E30"/>
    <w:rsid w:val="005E168A"/>
    <w:rsid w:val="005F610D"/>
    <w:rsid w:val="00605273"/>
    <w:rsid w:val="00605D47"/>
    <w:rsid w:val="00611E4C"/>
    <w:rsid w:val="00623292"/>
    <w:rsid w:val="006725D9"/>
    <w:rsid w:val="006A4D23"/>
    <w:rsid w:val="006B6812"/>
    <w:rsid w:val="00745D65"/>
    <w:rsid w:val="0081188C"/>
    <w:rsid w:val="00853A9E"/>
    <w:rsid w:val="00856B76"/>
    <w:rsid w:val="008746A8"/>
    <w:rsid w:val="008A4102"/>
    <w:rsid w:val="008B1DA3"/>
    <w:rsid w:val="008C52B5"/>
    <w:rsid w:val="008C59C4"/>
    <w:rsid w:val="008F00ED"/>
    <w:rsid w:val="008F724B"/>
    <w:rsid w:val="009563EC"/>
    <w:rsid w:val="00997C53"/>
    <w:rsid w:val="009C2382"/>
    <w:rsid w:val="009D2F1A"/>
    <w:rsid w:val="00A6255F"/>
    <w:rsid w:val="00A64276"/>
    <w:rsid w:val="00A8387D"/>
    <w:rsid w:val="00AB3E44"/>
    <w:rsid w:val="00AD49D7"/>
    <w:rsid w:val="00B242DD"/>
    <w:rsid w:val="00B322E8"/>
    <w:rsid w:val="00B52065"/>
    <w:rsid w:val="00BB36CC"/>
    <w:rsid w:val="00BB774A"/>
    <w:rsid w:val="00C13E43"/>
    <w:rsid w:val="00C327FB"/>
    <w:rsid w:val="00C32896"/>
    <w:rsid w:val="00C337AC"/>
    <w:rsid w:val="00C639C1"/>
    <w:rsid w:val="00C7384C"/>
    <w:rsid w:val="00CC08A3"/>
    <w:rsid w:val="00CE1D5F"/>
    <w:rsid w:val="00D02500"/>
    <w:rsid w:val="00DB0C44"/>
    <w:rsid w:val="00E20250"/>
    <w:rsid w:val="00E32D44"/>
    <w:rsid w:val="00E8187C"/>
    <w:rsid w:val="00F02721"/>
    <w:rsid w:val="00F2496B"/>
    <w:rsid w:val="00F40100"/>
    <w:rsid w:val="00F66004"/>
    <w:rsid w:val="00F8702A"/>
    <w:rsid w:val="00FA00FB"/>
    <w:rsid w:val="00F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3DB34"/>
  <w15:docId w15:val="{AE7F5284-D85F-4273-B241-5F84EF07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7D"/>
  </w:style>
  <w:style w:type="paragraph" w:styleId="Stopka">
    <w:name w:val="footer"/>
    <w:basedOn w:val="Normalny"/>
    <w:link w:val="Stopka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7D"/>
  </w:style>
  <w:style w:type="character" w:styleId="Hipercze">
    <w:name w:val="Hyperlink"/>
    <w:basedOn w:val="Domylnaczcionkaakapitu"/>
    <w:uiPriority w:val="99"/>
    <w:unhideWhenUsed/>
    <w:rsid w:val="00BB7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B56CB-3160-47EB-92B4-CF577880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Stowarzyszenie KMP</cp:lastModifiedBy>
  <cp:revision>21</cp:revision>
  <cp:lastPrinted>2023-05-26T12:32:00Z</cp:lastPrinted>
  <dcterms:created xsi:type="dcterms:W3CDTF">2018-11-10T07:08:00Z</dcterms:created>
  <dcterms:modified xsi:type="dcterms:W3CDTF">2023-05-26T12:34:00Z</dcterms:modified>
</cp:coreProperties>
</file>