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D7" w:rsidRDefault="00AD49D7" w:rsidP="00A8387D">
      <w:pPr>
        <w:spacing w:line="144" w:lineRule="auto"/>
        <w:jc w:val="center"/>
        <w:rPr>
          <w:b/>
        </w:rPr>
      </w:pPr>
    </w:p>
    <w:p w:rsidR="00A8387D" w:rsidRPr="00553E30" w:rsidRDefault="00AD49D7" w:rsidP="00A8387D">
      <w:pPr>
        <w:spacing w:line="144" w:lineRule="auto"/>
        <w:jc w:val="center"/>
        <w:rPr>
          <w:b/>
          <w:sz w:val="24"/>
        </w:rPr>
      </w:pPr>
      <w:r w:rsidRPr="00553E30">
        <w:rPr>
          <w:b/>
          <w:sz w:val="24"/>
        </w:rPr>
        <w:t xml:space="preserve">Lokalna </w:t>
      </w:r>
      <w:r w:rsidR="003B5669" w:rsidRPr="00553E30">
        <w:rPr>
          <w:b/>
          <w:sz w:val="24"/>
        </w:rPr>
        <w:t>Grupa</w:t>
      </w:r>
      <w:r w:rsidR="00A8387D" w:rsidRPr="00553E30">
        <w:rPr>
          <w:b/>
          <w:sz w:val="24"/>
        </w:rPr>
        <w:t xml:space="preserve"> Działania „Kraina Mlekiem Płynąca”</w:t>
      </w:r>
    </w:p>
    <w:p w:rsidR="00A8387D" w:rsidRPr="00553E30" w:rsidRDefault="003B5669" w:rsidP="00A8387D">
      <w:pPr>
        <w:spacing w:line="144" w:lineRule="auto"/>
        <w:jc w:val="center"/>
        <w:rPr>
          <w:b/>
          <w:szCs w:val="20"/>
        </w:rPr>
      </w:pPr>
      <w:r w:rsidRPr="00553E30">
        <w:rPr>
          <w:b/>
          <w:szCs w:val="20"/>
        </w:rPr>
        <w:t>u</w:t>
      </w:r>
      <w:r w:rsidR="00A8387D" w:rsidRPr="00553E30">
        <w:rPr>
          <w:b/>
          <w:szCs w:val="20"/>
        </w:rPr>
        <w:t>l. Krótka 15, 18-516 Mały Płock</w:t>
      </w:r>
      <w:r w:rsidR="00BB774A" w:rsidRPr="00553E30">
        <w:rPr>
          <w:b/>
          <w:szCs w:val="20"/>
        </w:rPr>
        <w:t>, NIP 2910225872</w:t>
      </w:r>
      <w:r w:rsidRPr="00553E30">
        <w:rPr>
          <w:b/>
          <w:szCs w:val="20"/>
        </w:rPr>
        <w:t>,</w:t>
      </w:r>
      <w:r w:rsidR="00BB774A" w:rsidRPr="00553E30">
        <w:rPr>
          <w:b/>
          <w:szCs w:val="20"/>
        </w:rPr>
        <w:t xml:space="preserve"> REGON 36277410300000</w:t>
      </w:r>
    </w:p>
    <w:p w:rsidR="00BB774A" w:rsidRPr="00553E30" w:rsidRDefault="00BB774A" w:rsidP="00A8387D">
      <w:pPr>
        <w:spacing w:line="144" w:lineRule="auto"/>
        <w:jc w:val="center"/>
        <w:rPr>
          <w:b/>
          <w:szCs w:val="20"/>
          <w:lang w:val="en-US"/>
        </w:rPr>
      </w:pPr>
      <w:r w:rsidRPr="00553E30">
        <w:rPr>
          <w:b/>
          <w:szCs w:val="20"/>
          <w:lang w:val="en-US"/>
        </w:rPr>
        <w:t xml:space="preserve">Tel./fax. (86) 279 19 10 </w:t>
      </w:r>
    </w:p>
    <w:p w:rsidR="00BB774A" w:rsidRPr="00553E30" w:rsidRDefault="00853A9E" w:rsidP="00A8387D">
      <w:pPr>
        <w:spacing w:line="144" w:lineRule="auto"/>
        <w:jc w:val="center"/>
        <w:rPr>
          <w:b/>
          <w:szCs w:val="20"/>
          <w:lang w:val="en-US"/>
        </w:rPr>
      </w:pPr>
      <w:hyperlink r:id="rId7" w:history="1">
        <w:r w:rsidR="00BB774A" w:rsidRPr="00553E30">
          <w:rPr>
            <w:rStyle w:val="Hipercze"/>
            <w:b/>
            <w:szCs w:val="20"/>
            <w:lang w:val="en-US"/>
          </w:rPr>
          <w:t>www.krainamlekiemplynaca.pl</w:t>
        </w:r>
      </w:hyperlink>
      <w:r w:rsidR="00BB774A" w:rsidRPr="00553E30">
        <w:rPr>
          <w:b/>
          <w:szCs w:val="20"/>
          <w:lang w:val="en-US"/>
        </w:rPr>
        <w:t>, e-mail:</w:t>
      </w:r>
      <w:r w:rsidR="00AD49D7" w:rsidRPr="00553E30">
        <w:rPr>
          <w:b/>
          <w:szCs w:val="20"/>
          <w:lang w:val="en-US"/>
        </w:rPr>
        <w:t xml:space="preserve"> </w:t>
      </w:r>
      <w:r w:rsidR="009C2382" w:rsidRPr="00553E30">
        <w:rPr>
          <w:b/>
          <w:szCs w:val="20"/>
          <w:lang w:val="en-US"/>
        </w:rPr>
        <w:t>biuro@krainamlekiemplynaca.pl</w:t>
      </w:r>
    </w:p>
    <w:p w:rsidR="00AD49D7" w:rsidRPr="00F02721" w:rsidRDefault="00AD49D7" w:rsidP="00A8387D">
      <w:pPr>
        <w:spacing w:line="144" w:lineRule="auto"/>
        <w:jc w:val="center"/>
        <w:rPr>
          <w:b/>
          <w:sz w:val="20"/>
          <w:szCs w:val="20"/>
          <w:lang w:val="en-US"/>
        </w:rPr>
      </w:pPr>
    </w:p>
    <w:p w:rsidR="00C337AC" w:rsidRPr="00A8387D" w:rsidRDefault="00A8387D" w:rsidP="00AD49D7">
      <w:pPr>
        <w:spacing w:line="144" w:lineRule="auto"/>
        <w:jc w:val="center"/>
        <w:rPr>
          <w:b/>
        </w:rPr>
      </w:pPr>
      <w:r w:rsidRPr="00A8387D">
        <w:rPr>
          <w:b/>
        </w:rPr>
        <w:t>FORMULARZ ZGŁOSZENIA UWAG</w:t>
      </w:r>
    </w:p>
    <w:p w:rsidR="00A8387D" w:rsidRDefault="00C7384C" w:rsidP="0081188C">
      <w:pPr>
        <w:spacing w:line="240" w:lineRule="auto"/>
        <w:jc w:val="center"/>
      </w:pPr>
      <w:r w:rsidRPr="00A8387D">
        <w:rPr>
          <w:b/>
        </w:rPr>
        <w:t>D</w:t>
      </w:r>
      <w:r w:rsidR="00A8387D" w:rsidRPr="00A8387D">
        <w:rPr>
          <w:b/>
        </w:rPr>
        <w:t>o</w:t>
      </w:r>
      <w:r>
        <w:rPr>
          <w:b/>
        </w:rPr>
        <w:t xml:space="preserve"> zmiany</w:t>
      </w:r>
      <w:r w:rsidR="00A8387D" w:rsidRPr="00A8387D">
        <w:rPr>
          <w:b/>
        </w:rPr>
        <w:t xml:space="preserve"> </w:t>
      </w:r>
      <w:r w:rsidR="003B5669">
        <w:rPr>
          <w:b/>
        </w:rPr>
        <w:t>Lokalnej Strategii Rozwoju na lata 2014-2020 Stowarzyszenia Lokalna Grupa Działania ”Kraina Mlekiem Płynąca”</w:t>
      </w:r>
    </w:p>
    <w:p w:rsidR="002B109C" w:rsidRDefault="002B109C" w:rsidP="006725D9">
      <w:pPr>
        <w:spacing w:line="240" w:lineRule="auto"/>
        <w:ind w:left="1985" w:hanging="1985"/>
        <w:rPr>
          <w:b/>
        </w:rPr>
      </w:pPr>
    </w:p>
    <w:p w:rsidR="00A8387D" w:rsidRPr="00A8387D" w:rsidRDefault="00BB774A" w:rsidP="006725D9">
      <w:pPr>
        <w:spacing w:line="240" w:lineRule="auto"/>
        <w:ind w:left="1985" w:hanging="1985"/>
        <w:rPr>
          <w:b/>
        </w:rPr>
      </w:pPr>
      <w:bookmarkStart w:id="0" w:name="_GoBack"/>
      <w:bookmarkEnd w:id="0"/>
      <w:r>
        <w:rPr>
          <w:b/>
        </w:rPr>
        <w:t xml:space="preserve">1. Informacje o </w:t>
      </w:r>
      <w:r w:rsidR="00A8387D" w:rsidRPr="00A8387D">
        <w:rPr>
          <w:b/>
        </w:rPr>
        <w:t xml:space="preserve">zgłaszającym </w:t>
      </w:r>
      <w:r w:rsidR="00553E30">
        <w:rPr>
          <w:b/>
        </w:rPr>
        <w:t>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2693"/>
        <w:gridCol w:w="10458"/>
      </w:tblGrid>
      <w:tr w:rsidR="00A8387D" w:rsidTr="003B5669">
        <w:trPr>
          <w:trHeight w:val="769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Imię i Nazwisko</w:t>
            </w:r>
          </w:p>
        </w:tc>
        <w:tc>
          <w:tcPr>
            <w:tcW w:w="10458" w:type="dxa"/>
          </w:tcPr>
          <w:p w:rsidR="00A8387D" w:rsidRDefault="00A8387D" w:rsidP="00A8387D"/>
          <w:p w:rsidR="00F66004" w:rsidRDefault="00F66004" w:rsidP="00A8387D"/>
        </w:tc>
      </w:tr>
      <w:tr w:rsidR="00A8387D" w:rsidTr="003B5669">
        <w:trPr>
          <w:trHeight w:val="780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A8387D" w:rsidRPr="00A8387D" w:rsidRDefault="003B5669" w:rsidP="003B56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Instytucja (</w:t>
            </w:r>
            <w:r w:rsidR="00A8387D" w:rsidRPr="00A8387D">
              <w:rPr>
                <w:sz w:val="24"/>
                <w:szCs w:val="24"/>
              </w:rPr>
              <w:t>jeśli dotyczy)</w:t>
            </w:r>
          </w:p>
        </w:tc>
        <w:tc>
          <w:tcPr>
            <w:tcW w:w="10458" w:type="dxa"/>
          </w:tcPr>
          <w:p w:rsidR="00A8387D" w:rsidRDefault="00A8387D" w:rsidP="00A8387D"/>
        </w:tc>
      </w:tr>
      <w:tr w:rsidR="00A8387D" w:rsidTr="003B5669">
        <w:trPr>
          <w:trHeight w:val="79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Adres do korespondencji</w:t>
            </w:r>
          </w:p>
        </w:tc>
        <w:tc>
          <w:tcPr>
            <w:tcW w:w="10458" w:type="dxa"/>
          </w:tcPr>
          <w:p w:rsidR="00A8387D" w:rsidRDefault="00A8387D" w:rsidP="00A8387D"/>
        </w:tc>
      </w:tr>
      <w:tr w:rsidR="00A8387D" w:rsidTr="003B5669">
        <w:trPr>
          <w:trHeight w:val="823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Telefon/fax.</w:t>
            </w:r>
          </w:p>
        </w:tc>
        <w:tc>
          <w:tcPr>
            <w:tcW w:w="10458" w:type="dxa"/>
          </w:tcPr>
          <w:p w:rsidR="00A8387D" w:rsidRDefault="00A8387D" w:rsidP="00A8387D"/>
        </w:tc>
      </w:tr>
    </w:tbl>
    <w:p w:rsidR="00A8387D" w:rsidRDefault="00A8387D" w:rsidP="00A8387D">
      <w:pPr>
        <w:spacing w:line="240" w:lineRule="auto"/>
      </w:pPr>
    </w:p>
    <w:p w:rsidR="00AD49D7" w:rsidRDefault="00AD49D7" w:rsidP="00A8387D">
      <w:pPr>
        <w:spacing w:line="240" w:lineRule="auto"/>
        <w:rPr>
          <w:b/>
          <w:color w:val="FF0000"/>
        </w:rPr>
      </w:pPr>
    </w:p>
    <w:p w:rsidR="00553E30" w:rsidRDefault="00553E30" w:rsidP="00A8387D">
      <w:pPr>
        <w:spacing w:line="240" w:lineRule="auto"/>
        <w:rPr>
          <w:b/>
          <w:color w:val="FF0000"/>
        </w:rPr>
      </w:pPr>
    </w:p>
    <w:p w:rsidR="00AD49D7" w:rsidRDefault="00AD49D7" w:rsidP="00A8387D">
      <w:pPr>
        <w:spacing w:line="240" w:lineRule="auto"/>
        <w:rPr>
          <w:b/>
          <w:color w:val="FF0000"/>
        </w:rPr>
      </w:pPr>
    </w:p>
    <w:p w:rsidR="003B5669" w:rsidRDefault="003B5669" w:rsidP="003B5669">
      <w:pPr>
        <w:spacing w:line="144" w:lineRule="auto"/>
        <w:jc w:val="center"/>
        <w:rPr>
          <w:b/>
        </w:rPr>
      </w:pPr>
    </w:p>
    <w:p w:rsidR="00C327FB" w:rsidRPr="00553E30" w:rsidRDefault="00C327FB" w:rsidP="003B5669">
      <w:pPr>
        <w:spacing w:line="144" w:lineRule="auto"/>
        <w:jc w:val="center"/>
        <w:rPr>
          <w:b/>
          <w:sz w:val="24"/>
        </w:rPr>
      </w:pPr>
    </w:p>
    <w:p w:rsidR="003B5669" w:rsidRPr="00553E30" w:rsidRDefault="003B5669" w:rsidP="003B5669">
      <w:pPr>
        <w:spacing w:line="144" w:lineRule="auto"/>
        <w:jc w:val="center"/>
        <w:rPr>
          <w:b/>
          <w:sz w:val="24"/>
        </w:rPr>
      </w:pPr>
      <w:r w:rsidRPr="00553E30">
        <w:rPr>
          <w:b/>
          <w:sz w:val="24"/>
        </w:rPr>
        <w:t>Lokalna Grupa Działania „Kraina Mlekiem Płynąca”</w:t>
      </w:r>
    </w:p>
    <w:p w:rsidR="003B5669" w:rsidRPr="00553E30" w:rsidRDefault="003B5669" w:rsidP="003B5669">
      <w:pPr>
        <w:spacing w:line="144" w:lineRule="auto"/>
        <w:jc w:val="center"/>
        <w:rPr>
          <w:b/>
          <w:szCs w:val="20"/>
        </w:rPr>
      </w:pPr>
      <w:r w:rsidRPr="00553E30">
        <w:rPr>
          <w:b/>
          <w:szCs w:val="20"/>
        </w:rPr>
        <w:t>ul. Krótka 15, 18-516 Mały Płock, NIP 2910225872, REGON 36277410300000</w:t>
      </w:r>
    </w:p>
    <w:p w:rsidR="003B5669" w:rsidRPr="00553E30" w:rsidRDefault="003B5669" w:rsidP="003B5669">
      <w:pPr>
        <w:spacing w:line="144" w:lineRule="auto"/>
        <w:jc w:val="center"/>
        <w:rPr>
          <w:b/>
          <w:szCs w:val="20"/>
          <w:lang w:val="en-US"/>
        </w:rPr>
      </w:pPr>
      <w:r w:rsidRPr="00553E30">
        <w:rPr>
          <w:b/>
          <w:szCs w:val="20"/>
          <w:lang w:val="en-US"/>
        </w:rPr>
        <w:t xml:space="preserve">Tel./fax. (86) 279 19 10 </w:t>
      </w:r>
    </w:p>
    <w:p w:rsidR="003B5669" w:rsidRPr="00553E30" w:rsidRDefault="00853A9E" w:rsidP="003B5669">
      <w:pPr>
        <w:spacing w:line="144" w:lineRule="auto"/>
        <w:jc w:val="center"/>
        <w:rPr>
          <w:b/>
          <w:szCs w:val="20"/>
          <w:lang w:val="en-US"/>
        </w:rPr>
      </w:pPr>
      <w:hyperlink r:id="rId8" w:history="1">
        <w:r w:rsidR="003B5669" w:rsidRPr="00553E30">
          <w:rPr>
            <w:rStyle w:val="Hipercze"/>
            <w:b/>
            <w:szCs w:val="20"/>
            <w:lang w:val="en-US"/>
          </w:rPr>
          <w:t>www.krainamlekiemplynaca.pl</w:t>
        </w:r>
      </w:hyperlink>
      <w:r w:rsidR="003B5669" w:rsidRPr="00553E30">
        <w:rPr>
          <w:b/>
          <w:szCs w:val="20"/>
          <w:lang w:val="en-US"/>
        </w:rPr>
        <w:t>, e-mail: biuro@krainamlekiemplynaca.pl</w:t>
      </w:r>
    </w:p>
    <w:p w:rsidR="00AD49D7" w:rsidRPr="00F02721" w:rsidRDefault="00AD49D7" w:rsidP="00A8387D">
      <w:pPr>
        <w:spacing w:line="240" w:lineRule="auto"/>
        <w:rPr>
          <w:b/>
          <w:color w:val="FF0000"/>
          <w:lang w:val="en-US"/>
        </w:rPr>
      </w:pPr>
    </w:p>
    <w:p w:rsidR="00AD49D7" w:rsidRDefault="00AD49D7" w:rsidP="00A8387D">
      <w:pPr>
        <w:spacing w:line="240" w:lineRule="auto"/>
        <w:rPr>
          <w:b/>
        </w:rPr>
      </w:pPr>
      <w:r w:rsidRPr="00AD49D7">
        <w:rPr>
          <w:b/>
        </w:rPr>
        <w:t xml:space="preserve">2. Zgłaszane uwagi, wnioski oraz sugestie do </w:t>
      </w:r>
      <w:r w:rsidR="009C2382">
        <w:rPr>
          <w:b/>
        </w:rPr>
        <w:t xml:space="preserve"> zmiany</w:t>
      </w:r>
      <w:r w:rsidR="001643BA">
        <w:rPr>
          <w:b/>
        </w:rPr>
        <w:t xml:space="preserve"> w</w:t>
      </w:r>
      <w:r w:rsidR="009C2382">
        <w:rPr>
          <w:b/>
        </w:rPr>
        <w:t xml:space="preserve"> </w:t>
      </w:r>
      <w:r w:rsidR="00F40100">
        <w:rPr>
          <w:b/>
        </w:rPr>
        <w:t>Lokalnej Strategii Rozwoju na lata 2014-2020 Stowarz</w:t>
      </w:r>
      <w:r w:rsidR="000F7FB0">
        <w:rPr>
          <w:b/>
        </w:rPr>
        <w:t xml:space="preserve">yszenia Lokalna Grupa Działania </w:t>
      </w:r>
      <w:r w:rsidR="000F7FB0">
        <w:rPr>
          <w:b/>
        </w:rPr>
        <w:br/>
      </w:r>
      <w:r w:rsidR="00F40100">
        <w:rPr>
          <w:b/>
        </w:rPr>
        <w:t>”Kraina Mlekiem Płynąca”</w:t>
      </w:r>
      <w:r w:rsidR="00553E30">
        <w:rPr>
          <w:b/>
        </w:rPr>
        <w:t>:</w:t>
      </w:r>
    </w:p>
    <w:tbl>
      <w:tblPr>
        <w:tblStyle w:val="Tabela-Siatka"/>
        <w:tblW w:w="0" w:type="auto"/>
        <w:tblLayout w:type="fixed"/>
        <w:tblLook w:val="04A0"/>
      </w:tblPr>
      <w:tblGrid>
        <w:gridCol w:w="771"/>
        <w:gridCol w:w="2660"/>
        <w:gridCol w:w="2866"/>
        <w:gridCol w:w="3683"/>
        <w:gridCol w:w="4005"/>
      </w:tblGrid>
      <w:tr w:rsidR="00AD49D7" w:rsidTr="00C327FB">
        <w:trPr>
          <w:trHeight w:val="546"/>
        </w:trPr>
        <w:tc>
          <w:tcPr>
            <w:tcW w:w="771" w:type="dxa"/>
            <w:shd w:val="clear" w:color="auto" w:fill="F2DBDB" w:themeFill="accent2" w:themeFillTint="33"/>
            <w:vAlign w:val="center"/>
          </w:tcPr>
          <w:p w:rsidR="00AD49D7" w:rsidRPr="00AD49D7" w:rsidRDefault="00AD49D7" w:rsidP="00C327FB">
            <w:pPr>
              <w:jc w:val="center"/>
            </w:pPr>
            <w:r w:rsidRPr="00AD49D7">
              <w:t>Lp.</w:t>
            </w:r>
          </w:p>
        </w:tc>
        <w:tc>
          <w:tcPr>
            <w:tcW w:w="2660" w:type="dxa"/>
            <w:shd w:val="clear" w:color="auto" w:fill="F2DBDB" w:themeFill="accent2" w:themeFillTint="33"/>
            <w:vAlign w:val="center"/>
          </w:tcPr>
          <w:p w:rsidR="00AD49D7" w:rsidRPr="00AD49D7" w:rsidRDefault="00AD49D7" w:rsidP="00C327FB">
            <w:pPr>
              <w:jc w:val="center"/>
            </w:pPr>
            <w:r w:rsidRPr="00AD49D7">
              <w:t>Rozdział</w:t>
            </w:r>
          </w:p>
        </w:tc>
        <w:tc>
          <w:tcPr>
            <w:tcW w:w="2866" w:type="dxa"/>
            <w:shd w:val="clear" w:color="auto" w:fill="F2DBDB" w:themeFill="accent2" w:themeFillTint="33"/>
            <w:vAlign w:val="center"/>
          </w:tcPr>
          <w:p w:rsidR="00AD49D7" w:rsidRPr="00AD49D7" w:rsidRDefault="00AD49D7" w:rsidP="00C327FB">
            <w:pPr>
              <w:jc w:val="center"/>
            </w:pPr>
            <w:r w:rsidRPr="00AD49D7">
              <w:t>Obecny zapis</w:t>
            </w:r>
          </w:p>
        </w:tc>
        <w:tc>
          <w:tcPr>
            <w:tcW w:w="3683" w:type="dxa"/>
            <w:shd w:val="clear" w:color="auto" w:fill="F2DBDB" w:themeFill="accent2" w:themeFillTint="33"/>
            <w:vAlign w:val="center"/>
          </w:tcPr>
          <w:p w:rsidR="00AD49D7" w:rsidRPr="00AD49D7" w:rsidRDefault="00AD49D7" w:rsidP="00C327FB">
            <w:pPr>
              <w:jc w:val="center"/>
            </w:pPr>
            <w:r w:rsidRPr="00AD49D7">
              <w:t>Propozycja zmiany</w:t>
            </w:r>
          </w:p>
        </w:tc>
        <w:tc>
          <w:tcPr>
            <w:tcW w:w="4005" w:type="dxa"/>
            <w:shd w:val="clear" w:color="auto" w:fill="F2DBDB" w:themeFill="accent2" w:themeFillTint="33"/>
            <w:vAlign w:val="center"/>
          </w:tcPr>
          <w:p w:rsidR="00AD49D7" w:rsidRPr="0081188C" w:rsidRDefault="00AD49D7" w:rsidP="00C327FB">
            <w:pPr>
              <w:jc w:val="center"/>
              <w:rPr>
                <w:sz w:val="24"/>
                <w:szCs w:val="24"/>
              </w:rPr>
            </w:pPr>
            <w:r w:rsidRPr="0081188C">
              <w:rPr>
                <w:sz w:val="24"/>
                <w:szCs w:val="24"/>
              </w:rPr>
              <w:t>Uzasadnienie zmiany</w:t>
            </w:r>
          </w:p>
        </w:tc>
      </w:tr>
      <w:tr w:rsidR="00AD49D7" w:rsidTr="003B5669">
        <w:trPr>
          <w:trHeight w:val="510"/>
        </w:trPr>
        <w:tc>
          <w:tcPr>
            <w:tcW w:w="771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:rsidTr="003B5669">
        <w:trPr>
          <w:trHeight w:val="594"/>
        </w:trPr>
        <w:tc>
          <w:tcPr>
            <w:tcW w:w="771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:rsidTr="003B5669">
        <w:trPr>
          <w:trHeight w:val="586"/>
        </w:trPr>
        <w:tc>
          <w:tcPr>
            <w:tcW w:w="771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:rsidTr="003B5669">
        <w:trPr>
          <w:trHeight w:val="609"/>
        </w:trPr>
        <w:tc>
          <w:tcPr>
            <w:tcW w:w="771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:rsidTr="003B5669">
        <w:trPr>
          <w:trHeight w:val="603"/>
        </w:trPr>
        <w:tc>
          <w:tcPr>
            <w:tcW w:w="771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:rsidTr="003B5669">
        <w:trPr>
          <w:trHeight w:val="598"/>
        </w:trPr>
        <w:tc>
          <w:tcPr>
            <w:tcW w:w="771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:rsidR="00AD49D7" w:rsidRDefault="00AD49D7" w:rsidP="003B5669">
            <w:pPr>
              <w:rPr>
                <w:b/>
                <w:color w:val="FF0000"/>
              </w:rPr>
            </w:pPr>
          </w:p>
        </w:tc>
      </w:tr>
    </w:tbl>
    <w:p w:rsidR="00AD49D7" w:rsidRDefault="00AD49D7" w:rsidP="00A8387D">
      <w:pPr>
        <w:spacing w:line="240" w:lineRule="auto"/>
        <w:rPr>
          <w:b/>
          <w:color w:val="FF0000"/>
        </w:rPr>
      </w:pPr>
    </w:p>
    <w:p w:rsidR="008C52B5" w:rsidRPr="00001015" w:rsidRDefault="008C52B5" w:rsidP="008C52B5">
      <w:pPr>
        <w:jc w:val="both"/>
        <w:rPr>
          <w:rFonts w:cstheme="minorHAnsi"/>
          <w:color w:val="FF0000"/>
        </w:rPr>
      </w:pPr>
      <w:r w:rsidRPr="00001015">
        <w:rPr>
          <w:rFonts w:cstheme="minorHAnsi"/>
          <w:color w:val="FF0000"/>
        </w:rPr>
        <w:t>Konsultacje dotyczą jedynie zaproponowanych zmian zaznaczonych kolorem czerwonym w LSR, a proponowane elementy do usunięcia zostały przekreślone.</w:t>
      </w:r>
    </w:p>
    <w:p w:rsidR="00553E30" w:rsidRDefault="00553E30" w:rsidP="00553E30">
      <w:pPr>
        <w:spacing w:line="240" w:lineRule="auto"/>
        <w:rPr>
          <w:b/>
          <w:color w:val="FF0000"/>
        </w:rPr>
      </w:pPr>
      <w:r w:rsidRPr="00A8387D">
        <w:rPr>
          <w:b/>
          <w:color w:val="FF0000"/>
        </w:rPr>
        <w:t>Uwagi w ramach konsultacji społecznych będą przyjmowane</w:t>
      </w:r>
      <w:r w:rsidRPr="00F66004">
        <w:rPr>
          <w:b/>
          <w:strike/>
          <w:color w:val="FF0000"/>
        </w:rPr>
        <w:t xml:space="preserve"> </w:t>
      </w:r>
      <w:r w:rsidRPr="00A8387D">
        <w:rPr>
          <w:b/>
          <w:color w:val="FF0000"/>
        </w:rPr>
        <w:t xml:space="preserve">na niniejszym formularzu. </w:t>
      </w:r>
    </w:p>
    <w:p w:rsidR="00AD49D7" w:rsidRPr="00A8387D" w:rsidRDefault="00553E30" w:rsidP="00A8387D">
      <w:pPr>
        <w:spacing w:line="240" w:lineRule="auto"/>
        <w:rPr>
          <w:b/>
          <w:color w:val="FF0000"/>
        </w:rPr>
      </w:pPr>
      <w:r w:rsidRPr="00A8387D">
        <w:rPr>
          <w:b/>
          <w:color w:val="FF0000"/>
        </w:rPr>
        <w:t>Konieczne jest wypełnienie punktu 1.</w:t>
      </w:r>
    </w:p>
    <w:sectPr w:rsidR="00AD49D7" w:rsidRPr="00A8387D" w:rsidSect="00F66004">
      <w:headerReference w:type="default" r:id="rId9"/>
      <w:footerReference w:type="default" r:id="rId10"/>
      <w:pgSz w:w="16838" w:h="11906" w:orient="landscape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02A" w:rsidRDefault="00F8702A" w:rsidP="00A8387D">
      <w:pPr>
        <w:spacing w:after="0" w:line="240" w:lineRule="auto"/>
      </w:pPr>
      <w:r>
        <w:separator/>
      </w:r>
    </w:p>
  </w:endnote>
  <w:endnote w:type="continuationSeparator" w:id="0">
    <w:p w:rsidR="00F8702A" w:rsidRDefault="00F8702A" w:rsidP="00A8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94073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553E30" w:rsidRDefault="00553E30">
            <w:pPr>
              <w:pStyle w:val="Stopka"/>
              <w:jc w:val="right"/>
            </w:pPr>
            <w:r>
              <w:t xml:space="preserve">Strona </w:t>
            </w:r>
            <w:r w:rsidR="00853A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53A9E">
              <w:rPr>
                <w:b/>
                <w:sz w:val="24"/>
                <w:szCs w:val="24"/>
              </w:rPr>
              <w:fldChar w:fldCharType="separate"/>
            </w:r>
            <w:r w:rsidR="006B6812">
              <w:rPr>
                <w:b/>
                <w:noProof/>
              </w:rPr>
              <w:t>2</w:t>
            </w:r>
            <w:r w:rsidR="00853A9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53A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53A9E">
              <w:rPr>
                <w:b/>
                <w:sz w:val="24"/>
                <w:szCs w:val="24"/>
              </w:rPr>
              <w:fldChar w:fldCharType="separate"/>
            </w:r>
            <w:r w:rsidR="006B6812">
              <w:rPr>
                <w:b/>
                <w:noProof/>
              </w:rPr>
              <w:t>3</w:t>
            </w:r>
            <w:r w:rsidR="00853A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3E30" w:rsidRDefault="00553E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02A" w:rsidRDefault="00F8702A" w:rsidP="00A8387D">
      <w:pPr>
        <w:spacing w:after="0" w:line="240" w:lineRule="auto"/>
      </w:pPr>
      <w:r>
        <w:separator/>
      </w:r>
    </w:p>
  </w:footnote>
  <w:footnote w:type="continuationSeparator" w:id="0">
    <w:p w:rsidR="00F8702A" w:rsidRDefault="00F8702A" w:rsidP="00A8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065" w:rsidRDefault="00FB02AE" w:rsidP="00F02721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5972175</wp:posOffset>
          </wp:positionH>
          <wp:positionV relativeFrom="page">
            <wp:posOffset>66675</wp:posOffset>
          </wp:positionV>
          <wp:extent cx="1085850" cy="685800"/>
          <wp:effectExtent l="19050" t="0" r="0" b="0"/>
          <wp:wrapSquare wrapText="bothSides"/>
          <wp:docPr id="4" name="Obraz 45" descr="logo 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logo 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895350</wp:posOffset>
          </wp:positionH>
          <wp:positionV relativeFrom="page">
            <wp:posOffset>66675</wp:posOffset>
          </wp:positionV>
          <wp:extent cx="1331595" cy="685800"/>
          <wp:effectExtent l="19050" t="0" r="1905" b="0"/>
          <wp:wrapSquare wrapText="bothSides"/>
          <wp:docPr id="2" name="Obraz 3" descr="FE_PR_POZIOM-K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_PR_POZIOM-Kolor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8001000</wp:posOffset>
          </wp:positionH>
          <wp:positionV relativeFrom="page">
            <wp:posOffset>142875</wp:posOffset>
          </wp:positionV>
          <wp:extent cx="1876425" cy="561975"/>
          <wp:effectExtent l="19050" t="0" r="9525" b="0"/>
          <wp:wrapSquare wrapText="bothSides"/>
          <wp:docPr id="5" name="Obraz 4" descr="UE_EFS_POZIOM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S_POZIOM-Kolo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669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2424430</wp:posOffset>
          </wp:positionH>
          <wp:positionV relativeFrom="paragraph">
            <wp:posOffset>-156210</wp:posOffset>
          </wp:positionV>
          <wp:extent cx="1381760" cy="590550"/>
          <wp:effectExtent l="19050" t="0" r="8890" b="0"/>
          <wp:wrapTopAndBottom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8387D"/>
    <w:rsid w:val="00057944"/>
    <w:rsid w:val="000710C5"/>
    <w:rsid w:val="000D5E59"/>
    <w:rsid w:val="000F7FB0"/>
    <w:rsid w:val="00105C5A"/>
    <w:rsid w:val="001643BA"/>
    <w:rsid w:val="001C0519"/>
    <w:rsid w:val="00220FCE"/>
    <w:rsid w:val="00265ABE"/>
    <w:rsid w:val="0028593A"/>
    <w:rsid w:val="002B109C"/>
    <w:rsid w:val="002F57BE"/>
    <w:rsid w:val="0030181C"/>
    <w:rsid w:val="003110B8"/>
    <w:rsid w:val="00312359"/>
    <w:rsid w:val="00392BF5"/>
    <w:rsid w:val="003B5669"/>
    <w:rsid w:val="00415475"/>
    <w:rsid w:val="004A0182"/>
    <w:rsid w:val="004F3A94"/>
    <w:rsid w:val="00553E30"/>
    <w:rsid w:val="005E168A"/>
    <w:rsid w:val="005F610D"/>
    <w:rsid w:val="00605273"/>
    <w:rsid w:val="00605D47"/>
    <w:rsid w:val="00611E4C"/>
    <w:rsid w:val="00623292"/>
    <w:rsid w:val="006725D9"/>
    <w:rsid w:val="006A4D23"/>
    <w:rsid w:val="006B6812"/>
    <w:rsid w:val="00745D65"/>
    <w:rsid w:val="0081188C"/>
    <w:rsid w:val="00853A9E"/>
    <w:rsid w:val="00856B76"/>
    <w:rsid w:val="008746A8"/>
    <w:rsid w:val="008A4102"/>
    <w:rsid w:val="008B1DA3"/>
    <w:rsid w:val="008C52B5"/>
    <w:rsid w:val="008C59C4"/>
    <w:rsid w:val="008F00ED"/>
    <w:rsid w:val="008F724B"/>
    <w:rsid w:val="009563EC"/>
    <w:rsid w:val="00997C53"/>
    <w:rsid w:val="009C2382"/>
    <w:rsid w:val="009D2F1A"/>
    <w:rsid w:val="00A6255F"/>
    <w:rsid w:val="00A64276"/>
    <w:rsid w:val="00A8387D"/>
    <w:rsid w:val="00AB3E44"/>
    <w:rsid w:val="00AD49D7"/>
    <w:rsid w:val="00B322E8"/>
    <w:rsid w:val="00B52065"/>
    <w:rsid w:val="00BB36CC"/>
    <w:rsid w:val="00BB774A"/>
    <w:rsid w:val="00C13E43"/>
    <w:rsid w:val="00C327FB"/>
    <w:rsid w:val="00C32896"/>
    <w:rsid w:val="00C337AC"/>
    <w:rsid w:val="00C639C1"/>
    <w:rsid w:val="00C7384C"/>
    <w:rsid w:val="00CC08A3"/>
    <w:rsid w:val="00CE1D5F"/>
    <w:rsid w:val="00D02500"/>
    <w:rsid w:val="00DB0C44"/>
    <w:rsid w:val="00E20250"/>
    <w:rsid w:val="00E32D44"/>
    <w:rsid w:val="00E8187C"/>
    <w:rsid w:val="00F02721"/>
    <w:rsid w:val="00F2496B"/>
    <w:rsid w:val="00F40100"/>
    <w:rsid w:val="00F66004"/>
    <w:rsid w:val="00F8702A"/>
    <w:rsid w:val="00FA00FB"/>
    <w:rsid w:val="00FB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3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8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87D"/>
  </w:style>
  <w:style w:type="paragraph" w:styleId="Stopka">
    <w:name w:val="footer"/>
    <w:basedOn w:val="Normalny"/>
    <w:link w:val="StopkaZnak"/>
    <w:uiPriority w:val="99"/>
    <w:unhideWhenUsed/>
    <w:rsid w:val="00A8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87D"/>
  </w:style>
  <w:style w:type="character" w:styleId="Hipercze">
    <w:name w:val="Hyperlink"/>
    <w:basedOn w:val="Domylnaczcionkaakapitu"/>
    <w:uiPriority w:val="99"/>
    <w:unhideWhenUsed/>
    <w:rsid w:val="00BB774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inamlekiemplynaca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krainamlekiemplyna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B56CB-3160-47EB-92B4-CF577880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Kucharczyk</dc:creator>
  <cp:lastModifiedBy>Barbara</cp:lastModifiedBy>
  <cp:revision>20</cp:revision>
  <cp:lastPrinted>2018-11-13T07:10:00Z</cp:lastPrinted>
  <dcterms:created xsi:type="dcterms:W3CDTF">2018-11-10T07:08:00Z</dcterms:created>
  <dcterms:modified xsi:type="dcterms:W3CDTF">2019-02-08T08:22:00Z</dcterms:modified>
</cp:coreProperties>
</file>